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222" w:rsidRPr="00715D4E" w:rsidRDefault="00CD6222" w:rsidP="00FB1E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D4E">
        <w:rPr>
          <w:rFonts w:ascii="Times New Roman" w:hAnsi="Times New Roman" w:cs="Times New Roman"/>
          <w:b/>
          <w:sz w:val="28"/>
          <w:szCs w:val="28"/>
        </w:rPr>
        <w:t>Смысловое чтение как основа формирования универсальны</w:t>
      </w:r>
      <w:r w:rsidR="00FA2CBB">
        <w:rPr>
          <w:rFonts w:ascii="Times New Roman" w:hAnsi="Times New Roman" w:cs="Times New Roman"/>
          <w:b/>
          <w:sz w:val="28"/>
          <w:szCs w:val="28"/>
        </w:rPr>
        <w:t xml:space="preserve">х учебных действий у </w:t>
      </w:r>
      <w:r w:rsidRPr="00715D4E">
        <w:rPr>
          <w:rFonts w:ascii="Times New Roman" w:hAnsi="Times New Roman" w:cs="Times New Roman"/>
          <w:b/>
          <w:sz w:val="28"/>
          <w:szCs w:val="28"/>
        </w:rPr>
        <w:t>младших школьников</w:t>
      </w:r>
    </w:p>
    <w:p w:rsidR="00965EFB" w:rsidRPr="00FB1E9F" w:rsidRDefault="00F756E6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(слайд 3 </w:t>
      </w:r>
      <w:r w:rsidRPr="0002309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B1E9F" w:rsidRPr="00FB1E9F">
        <w:rPr>
          <w:rFonts w:ascii="Times New Roman" w:hAnsi="Times New Roman" w:cs="Times New Roman"/>
          <w:sz w:val="28"/>
          <w:szCs w:val="28"/>
        </w:rPr>
        <w:t>Добрый день уважаемые</w:t>
      </w:r>
      <w:r w:rsidR="00965EFB" w:rsidRPr="00FB1E9F">
        <w:rPr>
          <w:rFonts w:ascii="Times New Roman" w:hAnsi="Times New Roman" w:cs="Times New Roman"/>
          <w:sz w:val="28"/>
          <w:szCs w:val="28"/>
        </w:rPr>
        <w:t xml:space="preserve"> коллеги!</w:t>
      </w:r>
      <w:r w:rsidR="00FB1E9F" w:rsidRPr="00FB1E9F">
        <w:rPr>
          <w:rFonts w:ascii="Times New Roman" w:hAnsi="Times New Roman" w:cs="Times New Roman"/>
          <w:sz w:val="28"/>
          <w:szCs w:val="28"/>
        </w:rPr>
        <w:t xml:space="preserve"> </w:t>
      </w:r>
      <w:r w:rsidR="00965EFB" w:rsidRPr="00FB1E9F">
        <w:rPr>
          <w:rFonts w:ascii="Times New Roman" w:hAnsi="Times New Roman" w:cs="Times New Roman"/>
          <w:sz w:val="28"/>
          <w:szCs w:val="28"/>
        </w:rPr>
        <w:t>Сегодня я решила поделится с вами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опытом развития в учениках навыков смыслового чтения — важнейшего из метапредметных универсальных учебных действий.</w:t>
      </w:r>
      <w:r w:rsidR="00C21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EFB" w:rsidRPr="00FB1E9F" w:rsidRDefault="00124995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Почему я выбрала смысловое чтение? Чтение – источник развития личности, инструмент позн</w:t>
      </w:r>
      <w:r w:rsidR="00965EFB" w:rsidRPr="00FB1E9F">
        <w:rPr>
          <w:rFonts w:ascii="Times New Roman" w:hAnsi="Times New Roman" w:cs="Times New Roman"/>
          <w:sz w:val="28"/>
          <w:szCs w:val="28"/>
        </w:rPr>
        <w:t>ания окружающего мира. Даже с п</w:t>
      </w:r>
      <w:r w:rsidRPr="00FB1E9F">
        <w:rPr>
          <w:rFonts w:ascii="Times New Roman" w:hAnsi="Times New Roman" w:cs="Times New Roman"/>
          <w:sz w:val="28"/>
          <w:szCs w:val="28"/>
        </w:rPr>
        <w:t>оявлением новых средств массовой информации – радио, телевидения, интернета – значение чтения в жизни людей по-прежнему огромно.</w:t>
      </w:r>
      <w:r w:rsidR="00FA04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05B" w:rsidRPr="00EA4D31" w:rsidRDefault="00F756E6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023092">
        <w:rPr>
          <w:rFonts w:ascii="Times New Roman" w:hAnsi="Times New Roman" w:cs="Times New Roman"/>
          <w:b/>
          <w:i/>
          <w:sz w:val="28"/>
          <w:szCs w:val="28"/>
        </w:rPr>
        <w:t>слайд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23092">
        <w:rPr>
          <w:rFonts w:ascii="Times New Roman" w:hAnsi="Times New Roman" w:cs="Times New Roman"/>
          <w:b/>
          <w:i/>
          <w:sz w:val="28"/>
          <w:szCs w:val="28"/>
        </w:rPr>
        <w:t>4)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1B17" w:rsidRPr="00FB1E9F">
        <w:rPr>
          <w:rFonts w:ascii="Times New Roman" w:hAnsi="Times New Roman" w:cs="Times New Roman"/>
          <w:sz w:val="28"/>
          <w:szCs w:val="28"/>
        </w:rPr>
        <w:t>В наше время п</w:t>
      </w:r>
      <w:r w:rsidR="004D105B" w:rsidRPr="00FB1E9F">
        <w:rPr>
          <w:rFonts w:ascii="Times New Roman" w:hAnsi="Times New Roman" w:cs="Times New Roman"/>
          <w:sz w:val="28"/>
          <w:szCs w:val="28"/>
        </w:rPr>
        <w:t>роисходят глобальные процессы информатизации общества, увеличение с каждым годом в геометрической прогрессии количества текстовой информации, предъявление новых требований к ее анализу, систематизации и скорости ее переработки</w:t>
      </w:r>
      <w:r w:rsidR="004D105B" w:rsidRPr="0002309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2192D" w:rsidRPr="000230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A4D31" w:rsidRPr="00EA4D3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П</w:t>
      </w:r>
      <w:r w:rsidR="00EA4D3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оэтому п</w:t>
      </w:r>
      <w:r w:rsidR="00EA4D31" w:rsidRPr="00EA4D3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роблема обучения чтению становится наиболее актуальной в свете модернизации общего образования.</w:t>
      </w:r>
    </w:p>
    <w:p w:rsidR="0012461E" w:rsidRPr="00FB1E9F" w:rsidRDefault="00124995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 К сожалению, интер</w:t>
      </w:r>
      <w:r w:rsidR="00C750A1" w:rsidRPr="00FB1E9F">
        <w:rPr>
          <w:rFonts w:ascii="Times New Roman" w:hAnsi="Times New Roman" w:cs="Times New Roman"/>
          <w:sz w:val="28"/>
          <w:szCs w:val="28"/>
        </w:rPr>
        <w:t xml:space="preserve">ес к чтению у детей остается </w:t>
      </w:r>
      <w:r w:rsidRPr="00FB1E9F">
        <w:rPr>
          <w:rFonts w:ascii="Times New Roman" w:hAnsi="Times New Roman" w:cs="Times New Roman"/>
          <w:sz w:val="28"/>
          <w:szCs w:val="28"/>
        </w:rPr>
        <w:t>не</w:t>
      </w:r>
      <w:r w:rsidR="00C750A1" w:rsidRPr="00FB1E9F">
        <w:rPr>
          <w:rFonts w:ascii="Times New Roman" w:hAnsi="Times New Roman" w:cs="Times New Roman"/>
          <w:sz w:val="28"/>
          <w:szCs w:val="28"/>
        </w:rPr>
        <w:t xml:space="preserve"> на</w:t>
      </w:r>
      <w:r w:rsidRPr="00FB1E9F">
        <w:rPr>
          <w:rFonts w:ascii="Times New Roman" w:hAnsi="Times New Roman" w:cs="Times New Roman"/>
          <w:sz w:val="28"/>
          <w:szCs w:val="28"/>
        </w:rPr>
        <w:t xml:space="preserve"> самом высоком уровне.</w:t>
      </w:r>
      <w:r w:rsidR="00C750A1" w:rsidRPr="00FB1E9F">
        <w:rPr>
          <w:rFonts w:ascii="Times New Roman" w:hAnsi="Times New Roman" w:cs="Times New Roman"/>
          <w:sz w:val="28"/>
          <w:szCs w:val="28"/>
        </w:rPr>
        <w:t xml:space="preserve"> О чем говорят  результаты  международных исследований PISA, в которых одной из приоритетных оценок обследования является читательская грамотность школьников.</w:t>
      </w:r>
      <w:r w:rsidR="00C2192D">
        <w:rPr>
          <w:rFonts w:ascii="Times New Roman" w:hAnsi="Times New Roman" w:cs="Times New Roman"/>
          <w:sz w:val="28"/>
          <w:szCs w:val="28"/>
        </w:rPr>
        <w:t xml:space="preserve"> </w:t>
      </w:r>
      <w:r w:rsidR="00C750A1" w:rsidRPr="00FB1E9F">
        <w:rPr>
          <w:rFonts w:ascii="Times New Roman" w:hAnsi="Times New Roman" w:cs="Times New Roman"/>
          <w:sz w:val="28"/>
          <w:szCs w:val="28"/>
        </w:rPr>
        <w:t>В 1986 г</w:t>
      </w:r>
      <w:r w:rsidR="004A1B17" w:rsidRPr="00FB1E9F">
        <w:rPr>
          <w:rFonts w:ascii="Times New Roman" w:hAnsi="Times New Roman" w:cs="Times New Roman"/>
          <w:sz w:val="28"/>
          <w:szCs w:val="28"/>
        </w:rPr>
        <w:t xml:space="preserve"> Россия  находилась на 1 месте</w:t>
      </w:r>
      <w:r w:rsidR="00C750A1" w:rsidRPr="00FB1E9F">
        <w:rPr>
          <w:rFonts w:ascii="Times New Roman" w:hAnsi="Times New Roman" w:cs="Times New Roman"/>
          <w:sz w:val="28"/>
          <w:szCs w:val="28"/>
        </w:rPr>
        <w:t xml:space="preserve"> среди стран мира, а сейчас </w:t>
      </w:r>
      <w:r w:rsidR="004A1B17" w:rsidRPr="00FB1E9F">
        <w:rPr>
          <w:rFonts w:ascii="Times New Roman" w:hAnsi="Times New Roman" w:cs="Times New Roman"/>
          <w:sz w:val="28"/>
          <w:szCs w:val="28"/>
        </w:rPr>
        <w:t>она</w:t>
      </w:r>
      <w:r w:rsidR="00C750A1" w:rsidRPr="00FB1E9F">
        <w:rPr>
          <w:rFonts w:ascii="Times New Roman" w:hAnsi="Times New Roman" w:cs="Times New Roman"/>
          <w:sz w:val="28"/>
          <w:szCs w:val="28"/>
        </w:rPr>
        <w:t xml:space="preserve"> занимает </w:t>
      </w:r>
      <w:r w:rsidR="004A1B17" w:rsidRPr="00FB1E9F">
        <w:rPr>
          <w:rFonts w:ascii="Times New Roman" w:hAnsi="Times New Roman" w:cs="Times New Roman"/>
          <w:sz w:val="28"/>
          <w:szCs w:val="28"/>
        </w:rPr>
        <w:t>34-ое место.</w:t>
      </w:r>
    </w:p>
    <w:p w:rsidR="00FB1E9F" w:rsidRPr="00FB1E9F" w:rsidRDefault="00FB1E9F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FB1E9F">
        <w:rPr>
          <w:color w:val="000000"/>
          <w:sz w:val="28"/>
          <w:szCs w:val="28"/>
        </w:rPr>
        <w:t>В своей практике я столкнулась со следующими </w:t>
      </w:r>
      <w:r w:rsidRPr="00FB1E9F">
        <w:rPr>
          <w:b/>
          <w:bCs/>
          <w:color w:val="000000"/>
          <w:sz w:val="28"/>
          <w:szCs w:val="28"/>
        </w:rPr>
        <w:t>проблемами</w:t>
      </w:r>
      <w:r w:rsidRPr="00FB1E9F">
        <w:rPr>
          <w:color w:val="000000"/>
          <w:sz w:val="28"/>
          <w:szCs w:val="28"/>
        </w:rPr>
        <w:t>:</w:t>
      </w:r>
      <w:r w:rsidR="00023092">
        <w:rPr>
          <w:color w:val="000000"/>
          <w:sz w:val="28"/>
          <w:szCs w:val="28"/>
        </w:rPr>
        <w:t xml:space="preserve"> </w:t>
      </w:r>
    </w:p>
    <w:p w:rsidR="00715D4E" w:rsidRPr="00FB1E9F" w:rsidRDefault="00715D4E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- дети имеют низкую скорость чтения, вследствие чего тратят много времени на подготовку домашних заданий,</w:t>
      </w:r>
    </w:p>
    <w:p w:rsidR="00715D4E" w:rsidRPr="00FB1E9F" w:rsidRDefault="00715D4E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- зачастую они не понимают смысла прочитанного из-за ошибок при чтении и неправильного интонирования,</w:t>
      </w:r>
    </w:p>
    <w:p w:rsidR="00715D4E" w:rsidRPr="00FB1E9F" w:rsidRDefault="00715D4E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- не могут извлечь необходимую информацию из предложенного текста, выделить главное в прочитанном,</w:t>
      </w:r>
    </w:p>
    <w:p w:rsidR="00715D4E" w:rsidRPr="00FB1E9F" w:rsidRDefault="00715D4E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- затрудняются кратко пересказать содержание,</w:t>
      </w:r>
    </w:p>
    <w:p w:rsidR="00715D4E" w:rsidRPr="00FB1E9F" w:rsidRDefault="00715D4E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- при выполнении самостоятельной работы, тестов разного уровня обучающиеся допускают ошибки по причине непонимания формулировки задания,</w:t>
      </w:r>
    </w:p>
    <w:p w:rsidR="00715D4E" w:rsidRPr="00FB1E9F" w:rsidRDefault="00715D4E" w:rsidP="00C2192D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- для чтения дети выбирают сказки, детективы, комиксы, редко обращаются к текстам познавательного характера.</w:t>
      </w:r>
    </w:p>
    <w:p w:rsidR="0012461E" w:rsidRPr="00023092" w:rsidRDefault="00C2192D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Изучив данные</w:t>
      </w:r>
      <w:r w:rsidR="00FB1E9F" w:rsidRPr="00FB1E9F">
        <w:rPr>
          <w:rFonts w:ascii="Times New Roman" w:hAnsi="Times New Roman" w:cs="Times New Roman"/>
          <w:sz w:val="28"/>
          <w:szCs w:val="28"/>
        </w:rPr>
        <w:t xml:space="preserve"> проблемы</w:t>
      </w:r>
      <w:r w:rsidR="004D105B" w:rsidRPr="00FB1E9F">
        <w:rPr>
          <w:rFonts w:ascii="Times New Roman" w:hAnsi="Times New Roman" w:cs="Times New Roman"/>
          <w:sz w:val="28"/>
          <w:szCs w:val="28"/>
        </w:rPr>
        <w:t xml:space="preserve"> я поняла,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05B" w:rsidRPr="00FB1E9F">
        <w:rPr>
          <w:rFonts w:ascii="Times New Roman" w:hAnsi="Times New Roman" w:cs="Times New Roman"/>
          <w:sz w:val="28"/>
          <w:szCs w:val="28"/>
        </w:rPr>
        <w:t>что причинами неприя</w:t>
      </w:r>
      <w:r w:rsidR="00044B4B" w:rsidRPr="00FB1E9F">
        <w:rPr>
          <w:rFonts w:ascii="Times New Roman" w:hAnsi="Times New Roman" w:cs="Times New Roman"/>
          <w:sz w:val="28"/>
          <w:szCs w:val="28"/>
        </w:rPr>
        <w:t xml:space="preserve">тия читательской деятельности </w:t>
      </w:r>
      <w:r w:rsidR="004D105B" w:rsidRPr="00FB1E9F">
        <w:rPr>
          <w:rFonts w:ascii="Times New Roman" w:hAnsi="Times New Roman" w:cs="Times New Roman"/>
          <w:sz w:val="28"/>
          <w:szCs w:val="28"/>
        </w:rPr>
        <w:t>младших школьников являются</w:t>
      </w:r>
      <w:r w:rsidR="00023092">
        <w:rPr>
          <w:rFonts w:ascii="Times New Roman" w:hAnsi="Times New Roman" w:cs="Times New Roman"/>
          <w:sz w:val="28"/>
          <w:szCs w:val="28"/>
        </w:rPr>
        <w:t>:</w:t>
      </w:r>
      <w:r w:rsidR="00023092" w:rsidRPr="00023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05B" w:rsidRPr="00FB1E9F" w:rsidRDefault="004D105B" w:rsidP="000707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-изменение роли книги в обществе;</w:t>
      </w:r>
    </w:p>
    <w:p w:rsidR="004D105B" w:rsidRPr="00FB1E9F" w:rsidRDefault="004D105B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- сужение литературного кругозора;</w:t>
      </w:r>
    </w:p>
    <w:p w:rsidR="004D105B" w:rsidRPr="00FB1E9F" w:rsidRDefault="004D105B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-обеднение словарного запаса ребёнка;</w:t>
      </w:r>
    </w:p>
    <w:p w:rsidR="004D105B" w:rsidRPr="00FB1E9F" w:rsidRDefault="004D105B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 xml:space="preserve">-технической стороне чтения в методике и практике начального обучения всегда уделялось достаточно много внимания, а понятие «смысловое чтение» </w:t>
      </w:r>
      <w:r w:rsidRPr="00FB1E9F">
        <w:rPr>
          <w:rFonts w:ascii="Times New Roman" w:hAnsi="Times New Roman" w:cs="Times New Roman"/>
          <w:sz w:val="28"/>
          <w:szCs w:val="28"/>
        </w:rPr>
        <w:lastRenderedPageBreak/>
        <w:t>и методика его формирования до принятия ФГОС НОО фактически отсутствовали;</w:t>
      </w:r>
    </w:p>
    <w:p w:rsidR="009B532D" w:rsidRPr="00FB1E9F" w:rsidRDefault="009B532D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Свою работу над решением данной проблемы я начала с диагностических исследований</w:t>
      </w:r>
      <w:r w:rsidR="003C6F16" w:rsidRPr="00FB1E9F">
        <w:rPr>
          <w:rFonts w:ascii="Times New Roman" w:hAnsi="Times New Roman" w:cs="Times New Roman"/>
          <w:sz w:val="28"/>
          <w:szCs w:val="28"/>
        </w:rPr>
        <w:t xml:space="preserve"> целью которых было выявление уровня готовности детей к обучению чтению.</w:t>
      </w:r>
    </w:p>
    <w:p w:rsidR="00965EFB" w:rsidRPr="00FB1E9F" w:rsidRDefault="003C6F16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 xml:space="preserve"> Входная </w:t>
      </w:r>
      <w:r w:rsidR="00DF0343" w:rsidRPr="00FB1E9F">
        <w:rPr>
          <w:rFonts w:ascii="Times New Roman" w:hAnsi="Times New Roman" w:cs="Times New Roman"/>
          <w:sz w:val="28"/>
          <w:szCs w:val="28"/>
        </w:rPr>
        <w:t>экспресс-</w:t>
      </w:r>
      <w:r w:rsidRPr="00FB1E9F">
        <w:rPr>
          <w:rFonts w:ascii="Times New Roman" w:hAnsi="Times New Roman" w:cs="Times New Roman"/>
          <w:sz w:val="28"/>
          <w:szCs w:val="28"/>
        </w:rPr>
        <w:t>диагностика</w:t>
      </w:r>
      <w:r w:rsidR="00C056F7" w:rsidRPr="00FB1E9F">
        <w:rPr>
          <w:rFonts w:ascii="Times New Roman" w:hAnsi="Times New Roman" w:cs="Times New Roman"/>
          <w:sz w:val="28"/>
          <w:szCs w:val="28"/>
        </w:rPr>
        <w:t xml:space="preserve"> устной и письменной речи А.Р.Лурия </w:t>
      </w:r>
      <w:r w:rsidR="00124995" w:rsidRPr="00FB1E9F">
        <w:rPr>
          <w:rFonts w:ascii="Times New Roman" w:hAnsi="Times New Roman" w:cs="Times New Roman"/>
          <w:sz w:val="28"/>
          <w:szCs w:val="28"/>
        </w:rPr>
        <w:t>показала низкий у</w:t>
      </w:r>
      <w:r w:rsidR="00C056F7" w:rsidRPr="00FB1E9F">
        <w:rPr>
          <w:rFonts w:ascii="Times New Roman" w:hAnsi="Times New Roman" w:cs="Times New Roman"/>
          <w:sz w:val="28"/>
          <w:szCs w:val="28"/>
        </w:rPr>
        <w:t>ровень готовности учащихся к смысловому чтению.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Причины были самые разн</w:t>
      </w:r>
      <w:r w:rsidR="00C056F7" w:rsidRPr="00FB1E9F">
        <w:rPr>
          <w:rFonts w:ascii="Times New Roman" w:hAnsi="Times New Roman" w:cs="Times New Roman"/>
          <w:sz w:val="28"/>
          <w:szCs w:val="28"/>
        </w:rPr>
        <w:t>ые:</w:t>
      </w:r>
      <w:r w:rsidR="001D7DE2">
        <w:rPr>
          <w:rFonts w:ascii="Times New Roman" w:hAnsi="Times New Roman" w:cs="Times New Roman"/>
          <w:sz w:val="28"/>
          <w:szCs w:val="28"/>
        </w:rPr>
        <w:t xml:space="preserve"> </w:t>
      </w:r>
      <w:r w:rsidR="00C056F7" w:rsidRPr="00FB1E9F">
        <w:rPr>
          <w:rFonts w:ascii="Times New Roman" w:hAnsi="Times New Roman" w:cs="Times New Roman"/>
          <w:sz w:val="28"/>
          <w:szCs w:val="28"/>
        </w:rPr>
        <w:t>сниженный уровень волевого развития,слабое развитие познавательных процессов,несформированность коммуникативных умений. Результаты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диагностики определил</w:t>
      </w:r>
      <w:r w:rsidR="00C056F7" w:rsidRPr="00FB1E9F">
        <w:rPr>
          <w:rFonts w:ascii="Times New Roman" w:hAnsi="Times New Roman" w:cs="Times New Roman"/>
          <w:sz w:val="28"/>
          <w:szCs w:val="28"/>
        </w:rPr>
        <w:t>и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в дальнейшем мою работу по обучению первоклассников чтению. Важно было уже в начале 1 класса не упустить детей, которые показали </w:t>
      </w:r>
      <w:r w:rsidR="00C056F7" w:rsidRPr="00FB1E9F">
        <w:rPr>
          <w:rFonts w:ascii="Times New Roman" w:hAnsi="Times New Roman" w:cs="Times New Roman"/>
          <w:sz w:val="28"/>
          <w:szCs w:val="28"/>
        </w:rPr>
        <w:t xml:space="preserve">низкий уровень готовности. Поэтому для преодоления 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трудностей включились психолог, библиотекарь. Особенно школьники полюбили библиотечные уроки, которые способствовали расширению кругозора, формированию читательской культуры. В освоении учебных дисциплин большую роль в своей работе я отвела важнейшему из метапредметных универсальных учебных действий – смысловому чтению. </w:t>
      </w:r>
    </w:p>
    <w:p w:rsidR="00F9572D" w:rsidRPr="00FB1E9F" w:rsidRDefault="00124995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="00B34961" w:rsidRPr="00B34961">
        <w:rPr>
          <w:rFonts w:ascii="Times New Roman" w:hAnsi="Times New Roman" w:cs="Times New Roman"/>
          <w:b/>
          <w:i/>
          <w:color w:val="000000"/>
          <w:sz w:val="28"/>
          <w:szCs w:val="28"/>
        </w:rPr>
        <w:t>(слайд 5)</w:t>
      </w:r>
      <w:r w:rsidR="00B34961">
        <w:rPr>
          <w:color w:val="000000"/>
          <w:sz w:val="28"/>
          <w:szCs w:val="28"/>
        </w:rPr>
        <w:t xml:space="preserve"> </w:t>
      </w:r>
      <w:r w:rsidRPr="00FB1E9F">
        <w:rPr>
          <w:rFonts w:ascii="Times New Roman" w:hAnsi="Times New Roman" w:cs="Times New Roman"/>
          <w:sz w:val="28"/>
          <w:szCs w:val="28"/>
        </w:rPr>
        <w:t xml:space="preserve">Работу с этим видом чтения я начала в добукварный период обучения грамоте, используя приемы игрового сопровождения работы с текстом. Ведь в процессе обучения младших школьников грамоте значимость комбинации игры и учения трудно переоценить, поскольку в этот период активно развиваются речемыслительные функции психики ребенка, его рефлексивные способности и навыки. </w:t>
      </w:r>
    </w:p>
    <w:p w:rsidR="008D15FD" w:rsidRPr="00FB1E9F" w:rsidRDefault="003C6F16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П</w:t>
      </w:r>
      <w:r w:rsidR="00124995" w:rsidRPr="00FB1E9F">
        <w:rPr>
          <w:rFonts w:ascii="Times New Roman" w:hAnsi="Times New Roman" w:cs="Times New Roman"/>
          <w:sz w:val="28"/>
          <w:szCs w:val="28"/>
        </w:rPr>
        <w:t>ри работе с литературными произведениями</w:t>
      </w:r>
      <w:r w:rsidR="00023092">
        <w:rPr>
          <w:rFonts w:ascii="Times New Roman" w:hAnsi="Times New Roman" w:cs="Times New Roman"/>
          <w:sz w:val="28"/>
          <w:szCs w:val="28"/>
        </w:rPr>
        <w:t xml:space="preserve"> я </w:t>
      </w:r>
      <w:r w:rsidR="009409FC">
        <w:rPr>
          <w:rFonts w:ascii="Times New Roman" w:hAnsi="Times New Roman" w:cs="Times New Roman"/>
          <w:sz w:val="28"/>
          <w:szCs w:val="28"/>
        </w:rPr>
        <w:t xml:space="preserve">продолжила использование приемов </w:t>
      </w:r>
      <w:r w:rsidR="00124995" w:rsidRPr="00FB1E9F">
        <w:rPr>
          <w:rFonts w:ascii="Times New Roman" w:hAnsi="Times New Roman" w:cs="Times New Roman"/>
          <w:sz w:val="28"/>
          <w:szCs w:val="28"/>
        </w:rPr>
        <w:t>игрового сопровождения. Эту работу начала с самого простого приема – чтение текста с хл</w:t>
      </w:r>
      <w:r w:rsidRPr="00FB1E9F">
        <w:rPr>
          <w:rFonts w:ascii="Times New Roman" w:hAnsi="Times New Roman" w:cs="Times New Roman"/>
          <w:sz w:val="28"/>
          <w:szCs w:val="28"/>
        </w:rPr>
        <w:t>опками.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Этот прием обучает контролю, формированию познавательных (логических) действий. После овладения этим приемом ввела чтение с выбрасыванием кулачков. Данный прием способствует развитию внимания, памяти и техники чтения. Интересным для учащихся оказался прием чтения половины каждого слова. Первоклассники, исполь</w:t>
      </w:r>
      <w:r w:rsidRPr="00FB1E9F">
        <w:rPr>
          <w:rFonts w:ascii="Times New Roman" w:hAnsi="Times New Roman" w:cs="Times New Roman"/>
          <w:sz w:val="28"/>
          <w:szCs w:val="28"/>
        </w:rPr>
        <w:t>зуя этот прием, лучше запоминали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образ буквы. Это упражнение можно использовать при работе в парах для формирования коммуникативных универсальных учебных действий. Для развития концентрации и устойчивости вним</w:t>
      </w:r>
      <w:r w:rsidRPr="00FB1E9F">
        <w:rPr>
          <w:rFonts w:ascii="Times New Roman" w:hAnsi="Times New Roman" w:cs="Times New Roman"/>
          <w:sz w:val="28"/>
          <w:szCs w:val="28"/>
        </w:rPr>
        <w:t xml:space="preserve">ания, памяти я использую </w:t>
      </w:r>
      <w:r w:rsidR="00124995" w:rsidRPr="00FB1E9F">
        <w:rPr>
          <w:rFonts w:ascii="Times New Roman" w:hAnsi="Times New Roman" w:cs="Times New Roman"/>
          <w:sz w:val="28"/>
          <w:szCs w:val="28"/>
        </w:rPr>
        <w:t>чтение с повтором. Игровой прием чтение текста с добавлением слов – любимый прием моих первоклашек. Он расширяет словарный запас, формирует навыки выразительного чтения, развивает творческое мышление</w:t>
      </w:r>
      <w:r w:rsidRPr="00FB1E9F">
        <w:rPr>
          <w:rFonts w:ascii="Times New Roman" w:hAnsi="Times New Roman" w:cs="Times New Roman"/>
          <w:sz w:val="28"/>
          <w:szCs w:val="28"/>
        </w:rPr>
        <w:t>.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B15" w:rsidRPr="00FB1E9F" w:rsidRDefault="00027AA5" w:rsidP="00C970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>В начале второго класса</w:t>
      </w:r>
      <w:r w:rsidR="003C6F16" w:rsidRPr="00FB1E9F">
        <w:rPr>
          <w:rFonts w:ascii="Times New Roman" w:hAnsi="Times New Roman" w:cs="Times New Roman"/>
          <w:sz w:val="28"/>
          <w:szCs w:val="28"/>
        </w:rPr>
        <w:t xml:space="preserve"> 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была проведена повторная диагностика. Она выявила еще одну проблему – узкий круг самостоятельного чтения. Дети для самостоятельного чтения выбирали сказки, веселые стихи, но не научно-популярную литературу и произведения русских классиков. Поэтому, чтобы </w:t>
      </w:r>
      <w:r w:rsidR="00124995" w:rsidRPr="00FB1E9F">
        <w:rPr>
          <w:rFonts w:ascii="Times New Roman" w:hAnsi="Times New Roman" w:cs="Times New Roman"/>
          <w:sz w:val="28"/>
          <w:szCs w:val="28"/>
        </w:rPr>
        <w:lastRenderedPageBreak/>
        <w:t>добиться роста учебной самостоятельности,</w:t>
      </w:r>
      <w:r w:rsidR="00480E19" w:rsidRPr="00FB1E9F">
        <w:rPr>
          <w:rFonts w:ascii="Times New Roman" w:hAnsi="Times New Roman" w:cs="Times New Roman"/>
          <w:sz w:val="28"/>
          <w:szCs w:val="28"/>
        </w:rPr>
        <w:t xml:space="preserve"> повышения  мотивации, </w:t>
      </w:r>
      <w:r w:rsidR="00124995" w:rsidRPr="00FB1E9F">
        <w:rPr>
          <w:rFonts w:ascii="Times New Roman" w:hAnsi="Times New Roman" w:cs="Times New Roman"/>
          <w:sz w:val="28"/>
          <w:szCs w:val="28"/>
        </w:rPr>
        <w:t>уровня понимания, запоминания прочитанного, развития читательской компетен</w:t>
      </w:r>
      <w:r w:rsidR="005D2AE4" w:rsidRPr="00FB1E9F">
        <w:rPr>
          <w:rFonts w:ascii="Times New Roman" w:hAnsi="Times New Roman" w:cs="Times New Roman"/>
          <w:sz w:val="28"/>
          <w:szCs w:val="28"/>
        </w:rPr>
        <w:t>тности, в своей работе я примени</w:t>
      </w:r>
      <w:r w:rsidR="00124995" w:rsidRPr="00FB1E9F">
        <w:rPr>
          <w:rFonts w:ascii="Times New Roman" w:hAnsi="Times New Roman" w:cs="Times New Roman"/>
          <w:sz w:val="28"/>
          <w:szCs w:val="28"/>
        </w:rPr>
        <w:t>ла стратегии смыслового чтения</w:t>
      </w:r>
      <w:r w:rsidR="00DC16F2" w:rsidRPr="00DC16F2">
        <w:rPr>
          <w:rFonts w:ascii="Times New Roman" w:hAnsi="Times New Roman" w:cs="Times New Roman"/>
          <w:sz w:val="28"/>
          <w:szCs w:val="28"/>
        </w:rPr>
        <w:t xml:space="preserve"> </w:t>
      </w:r>
      <w:r w:rsidR="00C970F1" w:rsidRPr="00C970F1">
        <w:rPr>
          <w:rFonts w:ascii="Times New Roman" w:hAnsi="Times New Roman" w:cs="Times New Roman"/>
          <w:sz w:val="28"/>
          <w:szCs w:val="28"/>
        </w:rPr>
        <w:t>председателя Русской Ассоциации Чтения На</w:t>
      </w:r>
      <w:r w:rsidR="00C970F1">
        <w:rPr>
          <w:rFonts w:ascii="Times New Roman" w:hAnsi="Times New Roman" w:cs="Times New Roman"/>
          <w:sz w:val="28"/>
          <w:szCs w:val="28"/>
        </w:rPr>
        <w:t xml:space="preserve">тальи  Николаевны Сметанниковой </w:t>
      </w:r>
      <w:r w:rsidR="00E45B15" w:rsidRPr="00FB1E9F">
        <w:rPr>
          <w:rFonts w:ascii="Times New Roman" w:hAnsi="Times New Roman" w:cs="Times New Roman"/>
          <w:sz w:val="28"/>
          <w:szCs w:val="28"/>
        </w:rPr>
        <w:t>(Стратегиальный подход к обуче</w:t>
      </w:r>
      <w:r w:rsidR="005D2AE4" w:rsidRPr="00FB1E9F">
        <w:rPr>
          <w:rFonts w:ascii="Times New Roman" w:hAnsi="Times New Roman" w:cs="Times New Roman"/>
          <w:sz w:val="28"/>
          <w:szCs w:val="28"/>
        </w:rPr>
        <w:t>нию чтению), которые предпологали следующие этапы работы с текстом: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предтекстовый этап, текстовый этап и стратегии послетекстового этапа. </w:t>
      </w:r>
    </w:p>
    <w:p w:rsidR="005D2AE4" w:rsidRPr="00C970F1" w:rsidRDefault="00B34961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(слайды 6,7,8,9</w:t>
      </w:r>
      <w:r w:rsidR="00023092" w:rsidRPr="0002309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023092">
        <w:rPr>
          <w:rFonts w:ascii="Times New Roman" w:hAnsi="Times New Roman" w:cs="Times New Roman"/>
          <w:sz w:val="28"/>
          <w:szCs w:val="28"/>
        </w:rPr>
        <w:t xml:space="preserve"> </w:t>
      </w:r>
      <w:r w:rsidR="00C86DB2" w:rsidRPr="00FB1E9F">
        <w:rPr>
          <w:rFonts w:ascii="Times New Roman" w:hAnsi="Times New Roman" w:cs="Times New Roman"/>
          <w:sz w:val="28"/>
          <w:szCs w:val="28"/>
        </w:rPr>
        <w:t>На первом этапе работы</w:t>
      </w:r>
      <w:r w:rsidR="005D2AE4" w:rsidRPr="00FB1E9F">
        <w:rPr>
          <w:rFonts w:ascii="Times New Roman" w:hAnsi="Times New Roman" w:cs="Times New Roman"/>
          <w:sz w:val="28"/>
          <w:szCs w:val="28"/>
        </w:rPr>
        <w:t xml:space="preserve"> с текстом до чтения использовалас</w:t>
      </w:r>
      <w:r w:rsidR="00C86DB2" w:rsidRPr="00FB1E9F">
        <w:rPr>
          <w:rFonts w:ascii="Times New Roman" w:hAnsi="Times New Roman" w:cs="Times New Roman"/>
          <w:sz w:val="28"/>
          <w:szCs w:val="28"/>
        </w:rPr>
        <w:t>ь антиципация. На втором этапе идет работа с текстом. На третьем этапе идет концептуальная смысловая беседа по тексту, работа с иллюстрациями, творческие задания и тд.</w:t>
      </w:r>
      <w:r w:rsidR="005B32B8">
        <w:rPr>
          <w:rFonts w:ascii="Times New Roman" w:hAnsi="Times New Roman" w:cs="Times New Roman"/>
          <w:sz w:val="28"/>
          <w:szCs w:val="28"/>
        </w:rPr>
        <w:t xml:space="preserve"> </w:t>
      </w:r>
      <w:r w:rsidR="005B32B8" w:rsidRPr="00C970F1">
        <w:rPr>
          <w:rFonts w:ascii="Times New Roman" w:hAnsi="Times New Roman" w:cs="Times New Roman"/>
          <w:sz w:val="28"/>
          <w:szCs w:val="28"/>
        </w:rPr>
        <w:t>Открытый урок лит</w:t>
      </w:r>
      <w:r w:rsidR="00C970F1" w:rsidRPr="00C970F1">
        <w:rPr>
          <w:rFonts w:ascii="Times New Roman" w:hAnsi="Times New Roman" w:cs="Times New Roman"/>
          <w:sz w:val="28"/>
          <w:szCs w:val="28"/>
        </w:rPr>
        <w:t xml:space="preserve">ературного </w:t>
      </w:r>
      <w:r w:rsidR="005B32B8" w:rsidRPr="00C970F1">
        <w:rPr>
          <w:rFonts w:ascii="Times New Roman" w:hAnsi="Times New Roman" w:cs="Times New Roman"/>
          <w:sz w:val="28"/>
          <w:szCs w:val="28"/>
        </w:rPr>
        <w:t xml:space="preserve"> чт</w:t>
      </w:r>
      <w:r w:rsidR="00C970F1" w:rsidRPr="00C970F1">
        <w:rPr>
          <w:rFonts w:ascii="Times New Roman" w:hAnsi="Times New Roman" w:cs="Times New Roman"/>
          <w:sz w:val="28"/>
          <w:szCs w:val="28"/>
        </w:rPr>
        <w:t>ения</w:t>
      </w:r>
      <w:r w:rsidR="005B32B8" w:rsidRPr="00C970F1">
        <w:rPr>
          <w:rFonts w:ascii="Times New Roman" w:hAnsi="Times New Roman" w:cs="Times New Roman"/>
          <w:sz w:val="28"/>
          <w:szCs w:val="28"/>
        </w:rPr>
        <w:t xml:space="preserve"> по произв</w:t>
      </w:r>
      <w:r w:rsidR="00C970F1" w:rsidRPr="00C970F1">
        <w:rPr>
          <w:rFonts w:ascii="Times New Roman" w:hAnsi="Times New Roman" w:cs="Times New Roman"/>
          <w:sz w:val="28"/>
          <w:szCs w:val="28"/>
        </w:rPr>
        <w:t>едению</w:t>
      </w:r>
      <w:r w:rsidR="005B32B8" w:rsidRPr="00C970F1">
        <w:rPr>
          <w:rFonts w:ascii="Times New Roman" w:hAnsi="Times New Roman" w:cs="Times New Roman"/>
          <w:sz w:val="28"/>
          <w:szCs w:val="28"/>
        </w:rPr>
        <w:t xml:space="preserve"> Г.Остер</w:t>
      </w:r>
      <w:r w:rsidR="00C970F1" w:rsidRPr="00C970F1">
        <w:rPr>
          <w:rFonts w:ascii="Times New Roman" w:hAnsi="Times New Roman" w:cs="Times New Roman"/>
          <w:sz w:val="28"/>
          <w:szCs w:val="28"/>
        </w:rPr>
        <w:t>а «Будем знакомы»</w:t>
      </w:r>
      <w:r w:rsidR="005B32B8" w:rsidRPr="00C970F1">
        <w:rPr>
          <w:rFonts w:ascii="Times New Roman" w:hAnsi="Times New Roman" w:cs="Times New Roman"/>
          <w:sz w:val="28"/>
          <w:szCs w:val="28"/>
        </w:rPr>
        <w:t xml:space="preserve"> был выстроен в соответствии с данными стратегиями </w:t>
      </w:r>
      <w:r w:rsidR="00C970F1" w:rsidRPr="00C970F1">
        <w:rPr>
          <w:rFonts w:ascii="Times New Roman" w:hAnsi="Times New Roman" w:cs="Times New Roman"/>
          <w:sz w:val="28"/>
          <w:szCs w:val="28"/>
        </w:rPr>
        <w:t>Н.Н.</w:t>
      </w:r>
      <w:r w:rsidR="005B32B8" w:rsidRPr="00C970F1">
        <w:rPr>
          <w:rFonts w:ascii="Times New Roman" w:hAnsi="Times New Roman" w:cs="Times New Roman"/>
          <w:sz w:val="28"/>
          <w:szCs w:val="28"/>
        </w:rPr>
        <w:t>Смет</w:t>
      </w:r>
      <w:r w:rsidR="00C970F1" w:rsidRPr="00C970F1">
        <w:rPr>
          <w:rFonts w:ascii="Times New Roman" w:hAnsi="Times New Roman" w:cs="Times New Roman"/>
          <w:sz w:val="28"/>
          <w:szCs w:val="28"/>
        </w:rPr>
        <w:t>анниковой.</w:t>
      </w:r>
    </w:p>
    <w:p w:rsidR="007D2B80" w:rsidRPr="00FB1E9F" w:rsidRDefault="00B34961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10</w:t>
      </w:r>
      <w:r w:rsidR="00023092" w:rsidRPr="0002309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023092">
        <w:rPr>
          <w:rFonts w:ascii="Times New Roman" w:hAnsi="Times New Roman" w:cs="Times New Roman"/>
          <w:sz w:val="28"/>
          <w:szCs w:val="28"/>
        </w:rPr>
        <w:t xml:space="preserve"> </w:t>
      </w:r>
      <w:r w:rsidR="00124995" w:rsidRPr="00FB1E9F">
        <w:rPr>
          <w:rFonts w:ascii="Times New Roman" w:hAnsi="Times New Roman" w:cs="Times New Roman"/>
          <w:sz w:val="28"/>
          <w:szCs w:val="28"/>
        </w:rPr>
        <w:t>В управлении процессом осмысления тек</w:t>
      </w:r>
      <w:r w:rsidR="005B32B8">
        <w:rPr>
          <w:rFonts w:ascii="Times New Roman" w:hAnsi="Times New Roman" w:cs="Times New Roman"/>
          <w:sz w:val="28"/>
          <w:szCs w:val="28"/>
        </w:rPr>
        <w:t>ста во время чтения я использую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стратегии: «Чтение в кружок» (попеременное чтение), «Чтение про себя с вопросами», «Чтение с остановками». Чтобы развивать умения учащихся выделять ключевые понятия, главные идеи в прочитанном, синтезировать полученные знания и применять приобретенные навыки использовала «Вопросы после чтения текста», «Тайм</w:t>
      </w:r>
      <w:r w:rsidR="00DC16F2">
        <w:rPr>
          <w:rFonts w:ascii="Times New Roman" w:hAnsi="Times New Roman" w:cs="Times New Roman"/>
          <w:sz w:val="28"/>
          <w:szCs w:val="28"/>
        </w:rPr>
        <w:t xml:space="preserve"> </w:t>
      </w:r>
      <w:r w:rsidR="00124995" w:rsidRPr="00FB1E9F">
        <w:rPr>
          <w:rFonts w:ascii="Times New Roman" w:hAnsi="Times New Roman" w:cs="Times New Roman"/>
          <w:sz w:val="28"/>
          <w:szCs w:val="28"/>
        </w:rPr>
        <w:t>- аут», «Проверочный лист». Стратегий много. Выбор всегда остается за учителем. Работа по формированию навыков смысловог</w:t>
      </w:r>
      <w:r w:rsidR="00FA312D" w:rsidRPr="00FB1E9F">
        <w:rPr>
          <w:rFonts w:ascii="Times New Roman" w:hAnsi="Times New Roman" w:cs="Times New Roman"/>
          <w:sz w:val="28"/>
          <w:szCs w:val="28"/>
        </w:rPr>
        <w:t xml:space="preserve">о чтения не ограничивалась </w:t>
      </w:r>
      <w:r w:rsidR="00124995" w:rsidRPr="00FB1E9F">
        <w:rPr>
          <w:rFonts w:ascii="Times New Roman" w:hAnsi="Times New Roman" w:cs="Times New Roman"/>
          <w:sz w:val="28"/>
          <w:szCs w:val="28"/>
        </w:rPr>
        <w:t>только уроко</w:t>
      </w:r>
      <w:r w:rsidR="00FA312D" w:rsidRPr="00FB1E9F">
        <w:rPr>
          <w:rFonts w:ascii="Times New Roman" w:hAnsi="Times New Roman" w:cs="Times New Roman"/>
          <w:sz w:val="28"/>
          <w:szCs w:val="28"/>
        </w:rPr>
        <w:t>м. Дети с удовольствием выполняли т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ворческие задания: нарисовать иллюстрацию к эпизоду литературного произведения, </w:t>
      </w:r>
      <w:r w:rsidR="00FA312D" w:rsidRPr="00FB1E9F"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="00124995" w:rsidRPr="00FB1E9F">
        <w:rPr>
          <w:rFonts w:ascii="Times New Roman" w:hAnsi="Times New Roman" w:cs="Times New Roman"/>
          <w:sz w:val="28"/>
          <w:szCs w:val="28"/>
        </w:rPr>
        <w:t>пересказ понравившегося эпизода</w:t>
      </w:r>
      <w:r w:rsidR="00FA312D" w:rsidRPr="00FB1E9F">
        <w:rPr>
          <w:rFonts w:ascii="Times New Roman" w:hAnsi="Times New Roman" w:cs="Times New Roman"/>
          <w:sz w:val="28"/>
          <w:szCs w:val="28"/>
        </w:rPr>
        <w:t xml:space="preserve">, придумать свой конец сказки и тд. </w:t>
      </w:r>
    </w:p>
    <w:p w:rsidR="007D2B80" w:rsidRPr="007631B6" w:rsidRDefault="007D2B80" w:rsidP="00C219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 xml:space="preserve">Работа над смысловым чтением ведется не только на уроках литературного чтения, но и на уроках русского языка, окружающего мира, математики и тд. . </w:t>
      </w:r>
      <w:r w:rsidR="00863064">
        <w:rPr>
          <w:rFonts w:ascii="Times New Roman" w:hAnsi="Times New Roman" w:cs="Times New Roman"/>
          <w:sz w:val="28"/>
          <w:szCs w:val="28"/>
        </w:rPr>
        <w:t>Во 2-3 классах ведется спецкурс</w:t>
      </w:r>
      <w:r w:rsidRPr="00FB1E9F">
        <w:rPr>
          <w:rFonts w:ascii="Times New Roman" w:hAnsi="Times New Roman" w:cs="Times New Roman"/>
          <w:sz w:val="28"/>
          <w:szCs w:val="28"/>
        </w:rPr>
        <w:t xml:space="preserve">  «Смысловое чтение</w:t>
      </w:r>
      <w:r w:rsidR="007631B6">
        <w:rPr>
          <w:rFonts w:ascii="Times New Roman" w:hAnsi="Times New Roman" w:cs="Times New Roman"/>
          <w:sz w:val="28"/>
          <w:szCs w:val="28"/>
        </w:rPr>
        <w:t>»</w:t>
      </w:r>
      <w:r w:rsidR="007C46AD" w:rsidRPr="00763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основе программы «Формирование навыков смыслового чтения. Реализация метапредметных результатов.», Беденко М. В. 2-й - Москва,2016 г)</w:t>
      </w:r>
    </w:p>
    <w:p w:rsidR="007C46AD" w:rsidRPr="00C970F1" w:rsidRDefault="00B34961" w:rsidP="00F756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11</w:t>
      </w:r>
      <w:r w:rsidR="00023092" w:rsidRPr="00023092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023092">
        <w:rPr>
          <w:rFonts w:ascii="Times New Roman" w:hAnsi="Times New Roman" w:cs="Times New Roman"/>
          <w:sz w:val="28"/>
          <w:szCs w:val="28"/>
        </w:rPr>
        <w:t xml:space="preserve"> </w:t>
      </w:r>
      <w:r w:rsidR="007D2B80" w:rsidRPr="00FB1E9F">
        <w:rPr>
          <w:rFonts w:ascii="Times New Roman" w:hAnsi="Times New Roman" w:cs="Times New Roman"/>
          <w:sz w:val="28"/>
          <w:szCs w:val="28"/>
        </w:rPr>
        <w:t>В этом мне помогают методические приемы развития смыслового чтения: Инсерт, Ромашка Блума, Кластеры,Тонкие и толстые вопросы, Синквейн, Дневник двойной записи, Дерево предсказаний</w:t>
      </w:r>
      <w:r w:rsidR="00F756E6">
        <w:rPr>
          <w:rFonts w:ascii="Times New Roman" w:hAnsi="Times New Roman" w:cs="Times New Roman"/>
          <w:sz w:val="28"/>
          <w:szCs w:val="28"/>
        </w:rPr>
        <w:t xml:space="preserve"> и др.</w:t>
      </w:r>
      <w:r w:rsidR="005B32B8">
        <w:rPr>
          <w:rFonts w:ascii="Times New Roman" w:hAnsi="Times New Roman" w:cs="Times New Roman"/>
          <w:sz w:val="28"/>
          <w:szCs w:val="28"/>
        </w:rPr>
        <w:t xml:space="preserve"> </w:t>
      </w:r>
      <w:r w:rsidR="005B32B8" w:rsidRPr="00C970F1">
        <w:rPr>
          <w:rFonts w:ascii="Times New Roman" w:hAnsi="Times New Roman" w:cs="Times New Roman"/>
          <w:sz w:val="28"/>
          <w:szCs w:val="28"/>
        </w:rPr>
        <w:t>с некоторыми из этих приемов я познакомлю вас в ходе Мастер – класса.</w:t>
      </w:r>
    </w:p>
    <w:p w:rsidR="00F37902" w:rsidRDefault="00091BF1" w:rsidP="00091B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 моей работы показал, что сформировать смысловое чтение невозможно без работы над техникой чтения.</w:t>
      </w:r>
      <w:r w:rsidR="00F86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Подтверждение своих наблюдений я нашла в работах </w:t>
      </w:r>
      <w:r w:rsidRPr="00FB1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 Соколов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B1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А.Р. Лури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Б.Г. Ананьева, Д.Б. Эльконина.</w:t>
      </w:r>
      <w:r w:rsidR="00F86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исследования</w:t>
      </w:r>
      <w:r w:rsidR="00F37902" w:rsidRPr="00FB1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определяют, что чтение – это единство двух 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апов: технического и смыслового.</w:t>
      </w:r>
    </w:p>
    <w:p w:rsidR="00F37902" w:rsidRPr="00FB1E9F" w:rsidRDefault="00B34961" w:rsidP="00023092">
      <w:pPr>
        <w:pStyle w:val="a4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(слайд 12</w:t>
      </w:r>
      <w:r w:rsidR="00023092" w:rsidRPr="00023092">
        <w:rPr>
          <w:b/>
          <w:i/>
          <w:sz w:val="28"/>
          <w:szCs w:val="28"/>
        </w:rPr>
        <w:t>)</w:t>
      </w:r>
      <w:r w:rsidR="00023092">
        <w:rPr>
          <w:sz w:val="28"/>
          <w:szCs w:val="28"/>
        </w:rPr>
        <w:t xml:space="preserve"> </w:t>
      </w:r>
      <w:r w:rsidR="00A07EA1">
        <w:rPr>
          <w:sz w:val="28"/>
          <w:szCs w:val="28"/>
        </w:rPr>
        <w:t>Систематическая работа</w:t>
      </w:r>
      <w:r w:rsidR="00F37902" w:rsidRPr="00FB1E9F">
        <w:rPr>
          <w:sz w:val="28"/>
          <w:szCs w:val="28"/>
        </w:rPr>
        <w:t xml:space="preserve"> над формированием навыков технического и смыслового  </w:t>
      </w:r>
      <w:r w:rsidR="004163CC" w:rsidRPr="00FB1E9F">
        <w:rPr>
          <w:sz w:val="28"/>
          <w:szCs w:val="28"/>
        </w:rPr>
        <w:t>чтения</w:t>
      </w:r>
      <w:r w:rsidR="00A07EA1">
        <w:rPr>
          <w:sz w:val="28"/>
          <w:szCs w:val="28"/>
        </w:rPr>
        <w:t xml:space="preserve"> </w:t>
      </w:r>
      <w:r w:rsidR="007C5003">
        <w:rPr>
          <w:sz w:val="28"/>
          <w:szCs w:val="28"/>
        </w:rPr>
        <w:t xml:space="preserve"> </w:t>
      </w:r>
      <w:r w:rsidR="004163CC" w:rsidRPr="00FB1E9F">
        <w:rPr>
          <w:sz w:val="28"/>
          <w:szCs w:val="28"/>
        </w:rPr>
        <w:t xml:space="preserve"> принесла свои результаты.</w:t>
      </w:r>
      <w:r w:rsidR="00200F55" w:rsidRPr="00FB1E9F">
        <w:rPr>
          <w:sz w:val="28"/>
          <w:szCs w:val="28"/>
        </w:rPr>
        <w:t xml:space="preserve"> </w:t>
      </w:r>
      <w:r w:rsidR="00F37902" w:rsidRPr="00FB1E9F">
        <w:rPr>
          <w:sz w:val="28"/>
          <w:szCs w:val="28"/>
        </w:rPr>
        <w:t>Наблюдается положите</w:t>
      </w:r>
      <w:r w:rsidR="00A07EA1">
        <w:rPr>
          <w:sz w:val="28"/>
          <w:szCs w:val="28"/>
        </w:rPr>
        <w:t xml:space="preserve">льная динамика в количественных и качественных показателях и </w:t>
      </w:r>
      <w:r w:rsidR="00A07EA1">
        <w:rPr>
          <w:sz w:val="28"/>
          <w:szCs w:val="28"/>
        </w:rPr>
        <w:lastRenderedPageBreak/>
        <w:t xml:space="preserve">разнообразии результатов </w:t>
      </w:r>
      <w:r w:rsidR="00F37902" w:rsidRPr="00FB1E9F">
        <w:rPr>
          <w:sz w:val="28"/>
          <w:szCs w:val="28"/>
        </w:rPr>
        <w:t xml:space="preserve">  начиная   со  второ</w:t>
      </w:r>
      <w:r w:rsidR="00A07EA1">
        <w:rPr>
          <w:sz w:val="28"/>
          <w:szCs w:val="28"/>
        </w:rPr>
        <w:t xml:space="preserve">го   класса (правильное, </w:t>
      </w:r>
      <w:r w:rsidR="00F37902" w:rsidRPr="00FB1E9F">
        <w:rPr>
          <w:sz w:val="28"/>
          <w:szCs w:val="28"/>
        </w:rPr>
        <w:t>осознанное, выразительное чтение с со</w:t>
      </w:r>
      <w:r w:rsidR="00A07EA1">
        <w:rPr>
          <w:sz w:val="28"/>
          <w:szCs w:val="28"/>
        </w:rPr>
        <w:t>блюдением всех необходимых норм).</w:t>
      </w:r>
    </w:p>
    <w:p w:rsidR="00AE68FC" w:rsidRPr="00FB1E9F" w:rsidRDefault="00023092" w:rsidP="00C2192D">
      <w:pPr>
        <w:pStyle w:val="a4"/>
        <w:spacing w:line="276" w:lineRule="auto"/>
        <w:ind w:left="0" w:firstLine="567"/>
        <w:jc w:val="both"/>
        <w:rPr>
          <w:sz w:val="28"/>
          <w:szCs w:val="28"/>
        </w:rPr>
      </w:pPr>
      <w:r w:rsidRPr="00023092">
        <w:rPr>
          <w:b/>
          <w:i/>
          <w:sz w:val="28"/>
          <w:szCs w:val="28"/>
        </w:rPr>
        <w:t>(слайд 1</w:t>
      </w:r>
      <w:r w:rsidR="00B34961">
        <w:rPr>
          <w:b/>
          <w:i/>
          <w:sz w:val="28"/>
          <w:szCs w:val="28"/>
        </w:rPr>
        <w:t>3</w:t>
      </w:r>
      <w:r w:rsidRPr="00023092">
        <w:rPr>
          <w:b/>
          <w:i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AE68FC" w:rsidRPr="00FB1E9F">
        <w:rPr>
          <w:sz w:val="28"/>
          <w:szCs w:val="28"/>
        </w:rPr>
        <w:t>А также изменились</w:t>
      </w:r>
      <w:r w:rsidR="00CC66D6" w:rsidRPr="00FB1E9F">
        <w:rPr>
          <w:sz w:val="28"/>
          <w:szCs w:val="28"/>
        </w:rPr>
        <w:t xml:space="preserve"> и предметные результаты учащихся по русскому языку, литературному чтению, математике и окружающему миру.</w:t>
      </w:r>
      <w:r>
        <w:rPr>
          <w:sz w:val="28"/>
          <w:szCs w:val="28"/>
        </w:rPr>
        <w:t xml:space="preserve"> </w:t>
      </w:r>
      <w:r w:rsidR="00CC66D6" w:rsidRPr="00FB1E9F">
        <w:rPr>
          <w:sz w:val="28"/>
          <w:szCs w:val="28"/>
        </w:rPr>
        <w:t>Качество знаний по математике выросло на 11% т.к. дети стали лучше понимать текстовые задачи.По литературному чтению на 35 %</w:t>
      </w:r>
      <w:r w:rsidR="00AE68FC" w:rsidRPr="00FB1E9F">
        <w:rPr>
          <w:sz w:val="28"/>
          <w:szCs w:val="28"/>
        </w:rPr>
        <w:t>(учащиеся не только стали лучше читать, но и научились находит нужную информацию в тексте, формулировать главную мысль текста, составлять план текста и тд).</w:t>
      </w:r>
    </w:p>
    <w:p w:rsidR="00AE68FC" w:rsidRPr="00FB1E9F" w:rsidRDefault="00AE68FC" w:rsidP="00C2192D">
      <w:pPr>
        <w:pStyle w:val="a4"/>
        <w:spacing w:line="276" w:lineRule="auto"/>
        <w:ind w:left="0"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На 24 %</w:t>
      </w:r>
      <w:r w:rsidR="00221438" w:rsidRPr="00FB1E9F">
        <w:rPr>
          <w:sz w:val="28"/>
          <w:szCs w:val="28"/>
        </w:rPr>
        <w:t xml:space="preserve"> </w:t>
      </w:r>
      <w:r w:rsidRPr="00FB1E9F">
        <w:rPr>
          <w:sz w:val="28"/>
          <w:szCs w:val="28"/>
        </w:rPr>
        <w:t>выросло качество знаний и по окружающему миру.</w:t>
      </w:r>
      <w:r w:rsidR="00FB1E9F">
        <w:rPr>
          <w:sz w:val="28"/>
          <w:szCs w:val="28"/>
        </w:rPr>
        <w:t xml:space="preserve"> </w:t>
      </w:r>
      <w:r w:rsidRPr="00FB1E9F">
        <w:rPr>
          <w:sz w:val="28"/>
          <w:szCs w:val="28"/>
        </w:rPr>
        <w:t>Большинство детей</w:t>
      </w:r>
      <w:r w:rsidR="00221438" w:rsidRPr="00FB1E9F">
        <w:rPr>
          <w:sz w:val="28"/>
          <w:szCs w:val="28"/>
        </w:rPr>
        <w:t xml:space="preserve"> научились использовать нужную им информацию из учебника,преобразовывать ее, осмысленно читать  и отвечать на вопросы.</w:t>
      </w:r>
    </w:p>
    <w:p w:rsidR="00812357" w:rsidRDefault="00812357" w:rsidP="0002309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1E9F">
        <w:rPr>
          <w:rFonts w:ascii="Times New Roman" w:hAnsi="Times New Roman" w:cs="Times New Roman"/>
          <w:sz w:val="28"/>
          <w:szCs w:val="28"/>
        </w:rPr>
        <w:t xml:space="preserve">Уровень сформированности универсальных учебных действий </w:t>
      </w:r>
      <w:r w:rsidRPr="00812357">
        <w:rPr>
          <w:rFonts w:ascii="Times New Roman" w:hAnsi="Times New Roman" w:cs="Times New Roman"/>
          <w:color w:val="000000" w:themeColor="text1"/>
          <w:sz w:val="28"/>
          <w:szCs w:val="28"/>
        </w:rPr>
        <w:t>складывается из единого комплекса показателей, описывающих  метапредметные  и личностные достижения ребе</w:t>
      </w:r>
      <w:r w:rsidR="00B34961">
        <w:rPr>
          <w:rFonts w:ascii="Times New Roman" w:hAnsi="Times New Roman" w:cs="Times New Roman"/>
          <w:color w:val="000000" w:themeColor="text1"/>
          <w:sz w:val="28"/>
          <w:szCs w:val="28"/>
        </w:rPr>
        <w:t>нка. На протяжении четырех лет в моем классе проводился  мониторинг</w:t>
      </w:r>
      <w:r w:rsidRPr="00812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методике М.Р.</w:t>
      </w:r>
      <w:r w:rsidR="002002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12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Битяновой, Т.В.Меркуловой, А.Г. Теплицкой, который реализует комплексный психолого-педагогический подход к отслеживанию и оценке процесса развития ребенка с первых недель его обучения до конца 4 класса. </w:t>
      </w:r>
    </w:p>
    <w:p w:rsidR="00200F55" w:rsidRPr="00FB1E9F" w:rsidRDefault="00B34961" w:rsidP="00F756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(слайд 14</w:t>
      </w:r>
      <w:r w:rsidR="00023092" w:rsidRPr="0002309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)</w:t>
      </w:r>
      <w:r w:rsidR="000230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2357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мониторинга говорят об эффективности проводимой работы</w:t>
      </w:r>
      <w:r w:rsidR="00863064">
        <w:rPr>
          <w:rFonts w:ascii="Times New Roman" w:hAnsi="Times New Roman" w:cs="Times New Roman"/>
          <w:sz w:val="28"/>
          <w:szCs w:val="28"/>
        </w:rPr>
        <w:t>. Уровень сформированности УУД повысился:</w:t>
      </w:r>
      <w:r w:rsidR="007C46AD">
        <w:rPr>
          <w:rFonts w:ascii="Times New Roman" w:hAnsi="Times New Roman" w:cs="Times New Roman"/>
          <w:sz w:val="28"/>
          <w:szCs w:val="28"/>
        </w:rPr>
        <w:t xml:space="preserve"> </w:t>
      </w:r>
      <w:r w:rsidR="00200F55" w:rsidRPr="00FB1E9F">
        <w:rPr>
          <w:rFonts w:ascii="Times New Roman" w:hAnsi="Times New Roman" w:cs="Times New Roman"/>
          <w:sz w:val="28"/>
          <w:szCs w:val="28"/>
        </w:rPr>
        <w:t xml:space="preserve"> регулятивные-на 35 %, коммуникативные-на 49%, познавательные-на 40%, личностные-на 45%.</w:t>
      </w:r>
    </w:p>
    <w:p w:rsidR="00BE2BDB" w:rsidRPr="00FB1E9F" w:rsidRDefault="00B34961" w:rsidP="000230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15</w:t>
      </w:r>
      <w:r w:rsidR="00F756E6" w:rsidRPr="00F756E6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756E6">
        <w:rPr>
          <w:rFonts w:ascii="Times New Roman" w:hAnsi="Times New Roman" w:cs="Times New Roman"/>
          <w:sz w:val="28"/>
          <w:szCs w:val="28"/>
        </w:rPr>
        <w:t xml:space="preserve"> </w:t>
      </w:r>
      <w:r w:rsidR="008D163E" w:rsidRPr="00FB1E9F">
        <w:rPr>
          <w:rFonts w:ascii="Times New Roman" w:hAnsi="Times New Roman" w:cs="Times New Roman"/>
          <w:sz w:val="28"/>
          <w:szCs w:val="28"/>
        </w:rPr>
        <w:t>М</w:t>
      </w:r>
      <w:r w:rsidR="00124995" w:rsidRPr="00FB1E9F">
        <w:rPr>
          <w:rFonts w:ascii="Times New Roman" w:hAnsi="Times New Roman" w:cs="Times New Roman"/>
          <w:sz w:val="28"/>
          <w:szCs w:val="28"/>
        </w:rPr>
        <w:t>ониторинговые исследования метапредметных результатов по формированию навыков смыслового чтения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проводились психологом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 со 2 по 4 класс</w:t>
      </w:r>
      <w:r w:rsidR="00124995" w:rsidRPr="00FB1E9F">
        <w:rPr>
          <w:rFonts w:ascii="Times New Roman" w:hAnsi="Times New Roman" w:cs="Times New Roman"/>
          <w:sz w:val="28"/>
          <w:szCs w:val="28"/>
        </w:rPr>
        <w:t>. В качестве основного инструме</w:t>
      </w:r>
      <w:r w:rsidR="00EE5F84" w:rsidRPr="00FB1E9F">
        <w:rPr>
          <w:rFonts w:ascii="Times New Roman" w:hAnsi="Times New Roman" w:cs="Times New Roman"/>
          <w:sz w:val="28"/>
          <w:szCs w:val="28"/>
        </w:rPr>
        <w:t>нта в мониторинге использовалась методика Л.А.Ясюковой.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Анализ мониторинга показал, что: уровень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 планируемых результатов по первому критерию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«Поиск инфор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мации и понимание прочитанного» увеличился на 28 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%; уровень 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второго критерия </w:t>
      </w:r>
      <w:r w:rsidR="00124995" w:rsidRPr="00FB1E9F">
        <w:rPr>
          <w:rFonts w:ascii="Times New Roman" w:hAnsi="Times New Roman" w:cs="Times New Roman"/>
          <w:sz w:val="28"/>
          <w:szCs w:val="28"/>
        </w:rPr>
        <w:t>«Преобразование и интерпрета</w:t>
      </w:r>
      <w:r w:rsidR="00221438" w:rsidRPr="00FB1E9F">
        <w:rPr>
          <w:rFonts w:ascii="Times New Roman" w:hAnsi="Times New Roman" w:cs="Times New Roman"/>
          <w:sz w:val="28"/>
          <w:szCs w:val="28"/>
        </w:rPr>
        <w:t>ция информации» -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 на 34 </w:t>
      </w:r>
      <w:r w:rsidR="00124995" w:rsidRPr="00FB1E9F">
        <w:rPr>
          <w:rFonts w:ascii="Times New Roman" w:hAnsi="Times New Roman" w:cs="Times New Roman"/>
          <w:sz w:val="28"/>
          <w:szCs w:val="28"/>
        </w:rPr>
        <w:t>%;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 уровень третьего критерия</w:t>
      </w:r>
      <w:r w:rsidR="00124995" w:rsidRPr="00FB1E9F">
        <w:rPr>
          <w:rFonts w:ascii="Times New Roman" w:hAnsi="Times New Roman" w:cs="Times New Roman"/>
          <w:sz w:val="28"/>
          <w:szCs w:val="28"/>
        </w:rPr>
        <w:t xml:space="preserve"> </w:t>
      </w:r>
      <w:r w:rsidR="008D163E" w:rsidRPr="00FB1E9F">
        <w:rPr>
          <w:rFonts w:ascii="Times New Roman" w:hAnsi="Times New Roman" w:cs="Times New Roman"/>
          <w:sz w:val="28"/>
          <w:szCs w:val="28"/>
        </w:rPr>
        <w:t xml:space="preserve">«Оценка информации» возрос на 33 </w:t>
      </w:r>
      <w:r w:rsidR="00124995" w:rsidRPr="00FB1E9F">
        <w:rPr>
          <w:rFonts w:ascii="Times New Roman" w:hAnsi="Times New Roman" w:cs="Times New Roman"/>
          <w:sz w:val="28"/>
          <w:szCs w:val="28"/>
        </w:rPr>
        <w:t>%.</w:t>
      </w:r>
    </w:p>
    <w:p w:rsidR="00200F55" w:rsidRPr="00FB1E9F" w:rsidRDefault="00B34961" w:rsidP="000230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16-17</w:t>
      </w:r>
      <w:r w:rsidR="00F756E6" w:rsidRPr="00F756E6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756E6">
        <w:rPr>
          <w:rFonts w:ascii="Times New Roman" w:hAnsi="Times New Roman" w:cs="Times New Roman"/>
          <w:sz w:val="28"/>
          <w:szCs w:val="28"/>
        </w:rPr>
        <w:t xml:space="preserve"> </w:t>
      </w:r>
      <w:r w:rsidR="00200F55" w:rsidRPr="00FB1E9F">
        <w:rPr>
          <w:rFonts w:ascii="Times New Roman" w:hAnsi="Times New Roman" w:cs="Times New Roman"/>
          <w:sz w:val="28"/>
          <w:szCs w:val="28"/>
        </w:rPr>
        <w:t>Мои учащиеся принимают активное участие в различных конкурсах, олимпиадах, турнирах</w:t>
      </w:r>
      <w:r w:rsidR="00F122E2" w:rsidRPr="00FB1E9F">
        <w:rPr>
          <w:rFonts w:ascii="Times New Roman" w:hAnsi="Times New Roman" w:cs="Times New Roman"/>
          <w:sz w:val="28"/>
          <w:szCs w:val="28"/>
        </w:rPr>
        <w:t>.</w:t>
      </w:r>
      <w:r w:rsidR="009D4B4F">
        <w:rPr>
          <w:rFonts w:ascii="Times New Roman" w:hAnsi="Times New Roman" w:cs="Times New Roman"/>
          <w:sz w:val="28"/>
          <w:szCs w:val="28"/>
        </w:rPr>
        <w:t xml:space="preserve"> </w:t>
      </w:r>
      <w:r w:rsidR="00F122E2" w:rsidRPr="00FB1E9F">
        <w:rPr>
          <w:rFonts w:ascii="Times New Roman" w:hAnsi="Times New Roman" w:cs="Times New Roman"/>
          <w:sz w:val="28"/>
          <w:szCs w:val="28"/>
        </w:rPr>
        <w:t>Добиват</w:t>
      </w:r>
      <w:r w:rsidR="00FC5275" w:rsidRPr="00FB1E9F">
        <w:rPr>
          <w:rFonts w:ascii="Times New Roman" w:hAnsi="Times New Roman" w:cs="Times New Roman"/>
          <w:sz w:val="28"/>
          <w:szCs w:val="28"/>
        </w:rPr>
        <w:t>ь</w:t>
      </w:r>
      <w:r w:rsidR="00F122E2" w:rsidRPr="00FB1E9F">
        <w:rPr>
          <w:rFonts w:ascii="Times New Roman" w:hAnsi="Times New Roman" w:cs="Times New Roman"/>
          <w:sz w:val="28"/>
          <w:szCs w:val="28"/>
        </w:rPr>
        <w:t>ся высоких результатов им помогают приобретенные универсальные учебные действия.</w:t>
      </w:r>
    </w:p>
    <w:p w:rsidR="00A76112" w:rsidRPr="00FB1E9F" w:rsidRDefault="00B34961" w:rsidP="000230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18</w:t>
      </w:r>
      <w:r w:rsidR="00F756E6" w:rsidRPr="00F756E6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756E6">
        <w:rPr>
          <w:rFonts w:ascii="Times New Roman" w:hAnsi="Times New Roman" w:cs="Times New Roman"/>
          <w:sz w:val="28"/>
          <w:szCs w:val="28"/>
        </w:rPr>
        <w:t xml:space="preserve"> </w:t>
      </w:r>
      <w:r w:rsidR="00F122E2" w:rsidRPr="00FB1E9F">
        <w:rPr>
          <w:rFonts w:ascii="Times New Roman" w:hAnsi="Times New Roman" w:cs="Times New Roman"/>
          <w:sz w:val="28"/>
          <w:szCs w:val="28"/>
        </w:rPr>
        <w:t xml:space="preserve">Результатами своей работы над формированием навыка смыслового чтения я делюсь с коллегами. </w:t>
      </w:r>
      <w:r w:rsidR="00FC5275" w:rsidRPr="00FB1E9F">
        <w:rPr>
          <w:rFonts w:ascii="Times New Roman" w:hAnsi="Times New Roman" w:cs="Times New Roman"/>
          <w:sz w:val="28"/>
          <w:szCs w:val="28"/>
        </w:rPr>
        <w:t>Я участвовала в Рождественских</w:t>
      </w:r>
      <w:r w:rsidR="00F122E2" w:rsidRPr="00FB1E9F">
        <w:rPr>
          <w:rFonts w:ascii="Times New Roman" w:hAnsi="Times New Roman" w:cs="Times New Roman"/>
          <w:sz w:val="28"/>
          <w:szCs w:val="28"/>
        </w:rPr>
        <w:t xml:space="preserve"> чтения</w:t>
      </w:r>
      <w:r w:rsidR="00FC5275" w:rsidRPr="00FB1E9F">
        <w:rPr>
          <w:rFonts w:ascii="Times New Roman" w:hAnsi="Times New Roman" w:cs="Times New Roman"/>
          <w:sz w:val="28"/>
          <w:szCs w:val="28"/>
        </w:rPr>
        <w:t>х</w:t>
      </w:r>
      <w:r w:rsidR="00F122E2" w:rsidRPr="00FB1E9F">
        <w:rPr>
          <w:rFonts w:ascii="Times New Roman" w:hAnsi="Times New Roman" w:cs="Times New Roman"/>
          <w:sz w:val="28"/>
          <w:szCs w:val="28"/>
        </w:rPr>
        <w:t>,</w:t>
      </w:r>
      <w:r w:rsidR="00FC5275" w:rsidRPr="00FB1E9F">
        <w:rPr>
          <w:rFonts w:ascii="Times New Roman" w:hAnsi="Times New Roman" w:cs="Times New Roman"/>
          <w:sz w:val="28"/>
          <w:szCs w:val="28"/>
        </w:rPr>
        <w:t xml:space="preserve"> в</w:t>
      </w:r>
      <w:r w:rsidR="006E2065" w:rsidRPr="00FB1E9F">
        <w:rPr>
          <w:rFonts w:ascii="Times New Roman" w:hAnsi="Times New Roman" w:cs="Times New Roman"/>
          <w:sz w:val="28"/>
          <w:szCs w:val="28"/>
        </w:rPr>
        <w:t xml:space="preserve"> Региональном этапе Международной</w:t>
      </w:r>
      <w:r w:rsidR="00FC5275" w:rsidRPr="00FB1E9F">
        <w:rPr>
          <w:rFonts w:ascii="Times New Roman" w:hAnsi="Times New Roman" w:cs="Times New Roman"/>
          <w:sz w:val="28"/>
          <w:szCs w:val="28"/>
        </w:rPr>
        <w:t xml:space="preserve"> Я</w:t>
      </w:r>
      <w:r w:rsidR="006E2065" w:rsidRPr="00FB1E9F">
        <w:rPr>
          <w:rFonts w:ascii="Times New Roman" w:hAnsi="Times New Roman" w:cs="Times New Roman"/>
          <w:sz w:val="28"/>
          <w:szCs w:val="28"/>
        </w:rPr>
        <w:t>рмарки социально-</w:t>
      </w:r>
      <w:r w:rsidR="00FC5275" w:rsidRPr="00FB1E9F">
        <w:rPr>
          <w:rFonts w:ascii="Times New Roman" w:hAnsi="Times New Roman" w:cs="Times New Roman"/>
          <w:sz w:val="28"/>
          <w:szCs w:val="28"/>
        </w:rPr>
        <w:t>педагогических инноваций в</w:t>
      </w:r>
      <w:r w:rsidR="00F122E2" w:rsidRPr="00FB1E9F">
        <w:rPr>
          <w:rFonts w:ascii="Times New Roman" w:hAnsi="Times New Roman" w:cs="Times New Roman"/>
          <w:sz w:val="28"/>
          <w:szCs w:val="28"/>
        </w:rPr>
        <w:t xml:space="preserve"> Саган</w:t>
      </w:r>
      <w:r w:rsidR="00FC5275" w:rsidRPr="00FB1E9F">
        <w:rPr>
          <w:rFonts w:ascii="Times New Roman" w:hAnsi="Times New Roman" w:cs="Times New Roman"/>
          <w:sz w:val="28"/>
          <w:szCs w:val="28"/>
        </w:rPr>
        <w:t>-Н</w:t>
      </w:r>
      <w:r w:rsidR="00F122E2" w:rsidRPr="00FB1E9F">
        <w:rPr>
          <w:rFonts w:ascii="Times New Roman" w:hAnsi="Times New Roman" w:cs="Times New Roman"/>
          <w:sz w:val="28"/>
          <w:szCs w:val="28"/>
        </w:rPr>
        <w:t>ур</w:t>
      </w:r>
      <w:r w:rsidR="00FC5275" w:rsidRPr="00FB1E9F">
        <w:rPr>
          <w:rFonts w:ascii="Times New Roman" w:hAnsi="Times New Roman" w:cs="Times New Roman"/>
          <w:sz w:val="28"/>
          <w:szCs w:val="28"/>
        </w:rPr>
        <w:t>е</w:t>
      </w:r>
      <w:r w:rsidR="006E2065" w:rsidRPr="00FB1E9F">
        <w:rPr>
          <w:rFonts w:ascii="Times New Roman" w:hAnsi="Times New Roman" w:cs="Times New Roman"/>
          <w:sz w:val="28"/>
          <w:szCs w:val="28"/>
        </w:rPr>
        <w:t xml:space="preserve"> (2017</w:t>
      </w:r>
      <w:r w:rsidR="00FC5275" w:rsidRPr="00FB1E9F">
        <w:rPr>
          <w:rFonts w:ascii="Times New Roman" w:hAnsi="Times New Roman" w:cs="Times New Roman"/>
          <w:sz w:val="28"/>
          <w:szCs w:val="28"/>
        </w:rPr>
        <w:t>,</w:t>
      </w:r>
      <w:r w:rsidR="006E2065" w:rsidRPr="00FB1E9F">
        <w:rPr>
          <w:rFonts w:ascii="Times New Roman" w:hAnsi="Times New Roman" w:cs="Times New Roman"/>
          <w:sz w:val="28"/>
          <w:szCs w:val="28"/>
        </w:rPr>
        <w:t>2019 г)</w:t>
      </w:r>
      <w:r w:rsidR="007D747A" w:rsidRPr="00FB1E9F">
        <w:rPr>
          <w:rFonts w:ascii="Times New Roman" w:hAnsi="Times New Roman" w:cs="Times New Roman"/>
          <w:sz w:val="28"/>
          <w:szCs w:val="28"/>
        </w:rPr>
        <w:t>,</w:t>
      </w:r>
      <w:r w:rsidR="00FC5275" w:rsidRPr="00FB1E9F">
        <w:rPr>
          <w:rFonts w:ascii="Times New Roman" w:hAnsi="Times New Roman" w:cs="Times New Roman"/>
          <w:sz w:val="28"/>
          <w:szCs w:val="28"/>
        </w:rPr>
        <w:t xml:space="preserve"> в районных семинарах учителей начальных классов, в</w:t>
      </w:r>
      <w:r w:rsidR="006E2065" w:rsidRPr="00FB1E9F">
        <w:rPr>
          <w:rFonts w:ascii="Times New Roman" w:hAnsi="Times New Roman" w:cs="Times New Roman"/>
          <w:sz w:val="28"/>
          <w:szCs w:val="28"/>
        </w:rPr>
        <w:t xml:space="preserve"> республиканской комплексной олимпиаде «</w:t>
      </w:r>
      <w:r w:rsidR="006E2065" w:rsidRPr="00FB1E9F">
        <w:rPr>
          <w:rFonts w:ascii="Times New Roman" w:hAnsi="Times New Roman" w:cs="Times New Roman"/>
          <w:sz w:val="28"/>
          <w:szCs w:val="28"/>
          <w:lang w:val="en-US"/>
        </w:rPr>
        <w:t>Lingua</w:t>
      </w:r>
      <w:r w:rsidR="006E2065" w:rsidRPr="00FB1E9F">
        <w:rPr>
          <w:rFonts w:ascii="Times New Roman" w:hAnsi="Times New Roman" w:cs="Times New Roman"/>
          <w:sz w:val="28"/>
          <w:szCs w:val="28"/>
        </w:rPr>
        <w:t>-2018» с Кижинга.</w:t>
      </w:r>
    </w:p>
    <w:p w:rsidR="00900186" w:rsidRDefault="00B34961" w:rsidP="001D7D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(слайд 19,20,21,22</w:t>
      </w:r>
      <w:r w:rsidR="00F756E6" w:rsidRPr="00F756E6">
        <w:rPr>
          <w:rFonts w:ascii="Times New Roman" w:hAnsi="Times New Roman" w:cs="Times New Roman"/>
          <w:b/>
          <w:sz w:val="28"/>
          <w:szCs w:val="28"/>
        </w:rPr>
        <w:t>)</w:t>
      </w:r>
      <w:r w:rsidR="00F756E6">
        <w:rPr>
          <w:rFonts w:ascii="Times New Roman" w:hAnsi="Times New Roman" w:cs="Times New Roman"/>
          <w:sz w:val="28"/>
          <w:szCs w:val="28"/>
        </w:rPr>
        <w:t xml:space="preserve"> </w:t>
      </w:r>
      <w:r w:rsidR="00F31EA6">
        <w:rPr>
          <w:rFonts w:ascii="Times New Roman" w:hAnsi="Times New Roman" w:cs="Times New Roman"/>
          <w:sz w:val="28"/>
          <w:szCs w:val="28"/>
        </w:rPr>
        <w:t xml:space="preserve">Всю информацию по смысловому чтению я размещаю на своем сайте на платформе «Мультиурок», а также </w:t>
      </w:r>
      <w:r w:rsidR="00A76112" w:rsidRPr="00FB1E9F">
        <w:rPr>
          <w:rFonts w:ascii="Times New Roman" w:hAnsi="Times New Roman" w:cs="Times New Roman"/>
          <w:sz w:val="28"/>
          <w:szCs w:val="28"/>
        </w:rPr>
        <w:t xml:space="preserve">на </w:t>
      </w:r>
      <w:r w:rsidR="00A76112" w:rsidRPr="00FB1E9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сайтах «</w:t>
      </w:r>
      <w:r w:rsidR="00F31EA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Современный </w:t>
      </w:r>
      <w:r w:rsidR="00F31EA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>учительский портал»</w:t>
      </w:r>
      <w:r w:rsidR="00A76112" w:rsidRPr="00FB1E9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в Социальной сети работников образования </w:t>
      </w:r>
      <w:r w:rsidR="00A76112" w:rsidRPr="00FB1E9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/>
        </w:rPr>
        <w:t>nsportal</w:t>
      </w:r>
      <w:r w:rsidR="00A76112" w:rsidRPr="00FB1E9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="00A76112" w:rsidRPr="00FB1E9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/>
        </w:rPr>
        <w:t>ru</w:t>
      </w:r>
      <w:r w:rsidR="00A76112" w:rsidRPr="00FB1E9F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 Завуч.инфо.</w:t>
      </w:r>
    </w:p>
    <w:p w:rsidR="00027AA5" w:rsidRPr="00FB1E9F" w:rsidRDefault="00B34961" w:rsidP="0002309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(слайд 23</w:t>
      </w:r>
      <w:r w:rsidR="00F756E6" w:rsidRPr="00F756E6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F756E6">
        <w:rPr>
          <w:rFonts w:ascii="Times New Roman" w:hAnsi="Times New Roman" w:cs="Times New Roman"/>
          <w:sz w:val="28"/>
          <w:szCs w:val="28"/>
        </w:rPr>
        <w:t xml:space="preserve"> </w:t>
      </w:r>
      <w:r w:rsidR="00027AA5" w:rsidRPr="00FB1E9F">
        <w:rPr>
          <w:rFonts w:ascii="Times New Roman" w:hAnsi="Times New Roman" w:cs="Times New Roman"/>
          <w:sz w:val="28"/>
          <w:szCs w:val="28"/>
        </w:rPr>
        <w:t>На основе проделанной работы рекомендую учителям:</w:t>
      </w:r>
    </w:p>
    <w:p w:rsidR="00027AA5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выбирать наиболее рациональные  виды чтения для усвоения  учащимися нового материала;</w:t>
      </w:r>
    </w:p>
    <w:p w:rsidR="00027AA5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формировать у учащихся интерес  к чтению путем внедрения  нестандартных форм и методов работы с текстом;</w:t>
      </w:r>
    </w:p>
    <w:p w:rsidR="00027AA5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определять характер деятельности различных групп  учащихся  при работе с учебником;</w:t>
      </w:r>
    </w:p>
    <w:p w:rsidR="00027AA5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предвидеть     возможные     затруднения    учащихся в тех или иных видах учебной деятельности;</w:t>
      </w:r>
    </w:p>
    <w:p w:rsidR="00027AA5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повышать уровень самостоятельности учащихся в чтении по мере их  продвижения вперед;</w:t>
      </w:r>
    </w:p>
    <w:p w:rsidR="00027AA5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организовывать     различные  виды деятельности учащихся с целью развития у них творческого мышления;</w:t>
      </w:r>
    </w:p>
    <w:p w:rsidR="0068521C" w:rsidRPr="00FB1E9F" w:rsidRDefault="00027AA5" w:rsidP="00023092">
      <w:pPr>
        <w:pStyle w:val="a4"/>
        <w:numPr>
          <w:ilvl w:val="0"/>
          <w:numId w:val="11"/>
        </w:numPr>
        <w:spacing w:line="276" w:lineRule="auto"/>
        <w:ind w:firstLine="567"/>
        <w:jc w:val="both"/>
        <w:rPr>
          <w:sz w:val="28"/>
          <w:szCs w:val="28"/>
        </w:rPr>
      </w:pPr>
      <w:r w:rsidRPr="00FB1E9F">
        <w:rPr>
          <w:sz w:val="28"/>
          <w:szCs w:val="28"/>
        </w:rPr>
        <w:t>обучать      самоконтролю   и  самоорганизации    в различных  видах деятельности.</w:t>
      </w:r>
    </w:p>
    <w:p w:rsidR="00A73AE7" w:rsidRPr="00FB1E9F" w:rsidRDefault="00B34961" w:rsidP="00023092">
      <w:pPr>
        <w:spacing w:before="12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(слайд 24</w:t>
      </w:r>
      <w:bookmarkStart w:id="0" w:name="_GoBack"/>
      <w:bookmarkEnd w:id="0"/>
      <w:r w:rsidR="00F756E6" w:rsidRPr="00F756E6">
        <w:rPr>
          <w:rFonts w:ascii="Times New Roman" w:hAnsi="Times New Roman" w:cs="Times New Roman"/>
          <w:b/>
          <w:i/>
          <w:color w:val="000000"/>
          <w:sz w:val="28"/>
          <w:szCs w:val="28"/>
        </w:rPr>
        <w:t>)</w:t>
      </w:r>
      <w:r w:rsidR="00F756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AE7" w:rsidRPr="00FB1E9F">
        <w:rPr>
          <w:rFonts w:ascii="Times New Roman" w:hAnsi="Times New Roman" w:cs="Times New Roman"/>
          <w:color w:val="000000"/>
          <w:sz w:val="28"/>
          <w:szCs w:val="28"/>
        </w:rPr>
        <w:t>Интересные и полезные разработки по теории и практике смыслового чтения можно найти в работах Т.А. Фотековой, Т.В. Волковой, Л.А. Ясюковой, Т.В. Волкова, Н.В. Нижегородцевой.</w:t>
      </w:r>
    </w:p>
    <w:p w:rsidR="00715D4E" w:rsidRPr="00FB1E9F" w:rsidRDefault="0020178B" w:rsidP="00023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B1E9F">
        <w:rPr>
          <w:rFonts w:ascii="Times New Roman" w:hAnsi="Times New Roman" w:cs="Times New Roman"/>
          <w:sz w:val="28"/>
          <w:szCs w:val="28"/>
        </w:rPr>
        <w:t>Я понимаю, что</w:t>
      </w:r>
      <w:r w:rsidR="00715D4E" w:rsidRPr="00FB1E9F">
        <w:rPr>
          <w:rFonts w:ascii="Times New Roman" w:hAnsi="Times New Roman" w:cs="Times New Roman"/>
          <w:sz w:val="28"/>
          <w:szCs w:val="28"/>
        </w:rPr>
        <w:t xml:space="preserve"> есть над чем работать в </w:t>
      </w:r>
      <w:r w:rsidR="00821147" w:rsidRPr="00FB1E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перспективе, по данной проблеме я планирую стратегии , представленные Сметанниковой для учащихся 5-9 классов, адаптировать для учащихся начальной школы.</w:t>
      </w:r>
    </w:p>
    <w:p w:rsidR="00715D4E" w:rsidRPr="00FB1E9F" w:rsidRDefault="00C2192D" w:rsidP="00023092">
      <w:pPr>
        <w:pStyle w:val="a4"/>
        <w:numPr>
          <w:ilvl w:val="0"/>
          <w:numId w:val="13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21147" w:rsidRPr="00FB1E9F">
        <w:rPr>
          <w:color w:val="000000"/>
          <w:sz w:val="28"/>
          <w:szCs w:val="28"/>
          <w:shd w:val="clear" w:color="auto" w:fill="FFFFFF"/>
        </w:rPr>
        <w:t>Обеспечить учащимся условия для развитие основ читательской компетенции.</w:t>
      </w:r>
    </w:p>
    <w:p w:rsidR="00715D4E" w:rsidRPr="00FB1E9F" w:rsidRDefault="00C2192D" w:rsidP="00023092">
      <w:pPr>
        <w:pStyle w:val="a4"/>
        <w:numPr>
          <w:ilvl w:val="0"/>
          <w:numId w:val="13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21147" w:rsidRPr="00FB1E9F">
        <w:rPr>
          <w:color w:val="000000"/>
          <w:sz w:val="28"/>
          <w:szCs w:val="28"/>
          <w:shd w:val="clear" w:color="auto" w:fill="FFFFFF"/>
        </w:rPr>
        <w:t>Создать условия для овладения учащимися различными способами чтения;</w:t>
      </w:r>
    </w:p>
    <w:p w:rsidR="00715D4E" w:rsidRPr="00FB1E9F" w:rsidRDefault="00C2192D" w:rsidP="00023092">
      <w:pPr>
        <w:pStyle w:val="a4"/>
        <w:numPr>
          <w:ilvl w:val="0"/>
          <w:numId w:val="13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21147" w:rsidRPr="00FB1E9F">
        <w:rPr>
          <w:color w:val="000000"/>
          <w:sz w:val="28"/>
          <w:szCs w:val="28"/>
          <w:shd w:val="clear" w:color="auto" w:fill="FFFFFF"/>
        </w:rPr>
        <w:t>Научить осуществлять поиск информации и понимать прочитанное и передавать свою информация в виде текста;</w:t>
      </w:r>
    </w:p>
    <w:p w:rsidR="00715D4E" w:rsidRPr="00FB1E9F" w:rsidRDefault="00C2192D" w:rsidP="00023092">
      <w:pPr>
        <w:pStyle w:val="a4"/>
        <w:numPr>
          <w:ilvl w:val="0"/>
          <w:numId w:val="13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821147" w:rsidRPr="00FB1E9F">
        <w:rPr>
          <w:color w:val="000000"/>
          <w:sz w:val="28"/>
          <w:szCs w:val="28"/>
          <w:shd w:val="clear" w:color="auto" w:fill="FFFFFF"/>
        </w:rPr>
        <w:t xml:space="preserve">Сформировать навык работы по преобразованию и </w:t>
      </w:r>
      <w:r w:rsidR="00715D4E" w:rsidRPr="00FB1E9F">
        <w:rPr>
          <w:color w:val="000000"/>
          <w:sz w:val="28"/>
          <w:szCs w:val="28"/>
          <w:shd w:val="clear" w:color="auto" w:fill="FFFFFF"/>
        </w:rPr>
        <w:t xml:space="preserve">интерпретации текста, по оценке </w:t>
      </w:r>
      <w:r w:rsidR="00821147" w:rsidRPr="00FB1E9F">
        <w:rPr>
          <w:color w:val="000000"/>
          <w:sz w:val="28"/>
          <w:szCs w:val="28"/>
          <w:shd w:val="clear" w:color="auto" w:fill="FFFFFF"/>
        </w:rPr>
        <w:t>информации.</w:t>
      </w:r>
    </w:p>
    <w:p w:rsidR="007876B8" w:rsidRPr="007876B8" w:rsidRDefault="007876B8" w:rsidP="000230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6B8">
        <w:rPr>
          <w:rFonts w:ascii="Times New Roman" w:hAnsi="Times New Roman" w:cs="Times New Roman"/>
          <w:sz w:val="28"/>
          <w:szCs w:val="28"/>
        </w:rPr>
        <w:t>Таким образом,  целенаправленная  работа по формированию навыков смыслового чтения  позволит ученикам быть успешными  в образовательном пространстве.</w:t>
      </w:r>
    </w:p>
    <w:p w:rsidR="00F6618B" w:rsidRPr="00FB1E9F" w:rsidRDefault="00F6618B" w:rsidP="000230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6618B" w:rsidRPr="00FB1E9F" w:rsidSect="00F756E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0F94"/>
    <w:multiLevelType w:val="hybridMultilevel"/>
    <w:tmpl w:val="9360438A"/>
    <w:lvl w:ilvl="0" w:tplc="7B2E2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AE6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AEA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8E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A44F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DC6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A7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260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9E4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5E74A9"/>
    <w:multiLevelType w:val="hybridMultilevel"/>
    <w:tmpl w:val="7A4AE728"/>
    <w:lvl w:ilvl="0" w:tplc="187CC56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91812"/>
    <w:multiLevelType w:val="hybridMultilevel"/>
    <w:tmpl w:val="3DF671C8"/>
    <w:lvl w:ilvl="0" w:tplc="975AC6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CACC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D2FF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C8D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249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BAE1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E2D8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0A2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666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216A30"/>
    <w:multiLevelType w:val="hybridMultilevel"/>
    <w:tmpl w:val="0A5822BC"/>
    <w:lvl w:ilvl="0" w:tplc="CA2C7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E88E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5278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968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4CD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B0FC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481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E8F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AE4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34F4B1E"/>
    <w:multiLevelType w:val="hybridMultilevel"/>
    <w:tmpl w:val="05A26E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44E139FD"/>
    <w:multiLevelType w:val="hybridMultilevel"/>
    <w:tmpl w:val="C1F8EF3A"/>
    <w:lvl w:ilvl="0" w:tplc="187CC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04BE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C8C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A8A9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BAB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10E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868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BA2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921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3DD1A84"/>
    <w:multiLevelType w:val="hybridMultilevel"/>
    <w:tmpl w:val="938CEB40"/>
    <w:lvl w:ilvl="0" w:tplc="F1365F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E40209"/>
    <w:multiLevelType w:val="hybridMultilevel"/>
    <w:tmpl w:val="A7FAAEF2"/>
    <w:lvl w:ilvl="0" w:tplc="06E27C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46B3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548C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747A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008E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F8CA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547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C28E8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749C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8E623C"/>
    <w:multiLevelType w:val="hybridMultilevel"/>
    <w:tmpl w:val="A8D6B93C"/>
    <w:lvl w:ilvl="0" w:tplc="A55E86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A20611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60F0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701E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3650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42D6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3239A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3C4A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926B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3561B2E"/>
    <w:multiLevelType w:val="hybridMultilevel"/>
    <w:tmpl w:val="E6AC1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E6F1B"/>
    <w:multiLevelType w:val="hybridMultilevel"/>
    <w:tmpl w:val="72606B7C"/>
    <w:lvl w:ilvl="0" w:tplc="CAD4E2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0B4E2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4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18F6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C6F3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029E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4E13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409BB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F83E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7F41E80"/>
    <w:multiLevelType w:val="hybridMultilevel"/>
    <w:tmpl w:val="AD7AC518"/>
    <w:lvl w:ilvl="0" w:tplc="975AC634">
      <w:start w:val="1"/>
      <w:numFmt w:val="bullet"/>
      <w:lvlText w:val="•"/>
      <w:lvlJc w:val="left"/>
      <w:pPr>
        <w:ind w:left="82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7C9B1524"/>
    <w:multiLevelType w:val="hybridMultilevel"/>
    <w:tmpl w:val="6AEEB18A"/>
    <w:lvl w:ilvl="0" w:tplc="95509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66BF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8ED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740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8F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D05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3C9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F81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621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9C"/>
    <w:rsid w:val="00020C93"/>
    <w:rsid w:val="00023092"/>
    <w:rsid w:val="00027AA5"/>
    <w:rsid w:val="00044B4B"/>
    <w:rsid w:val="000553E0"/>
    <w:rsid w:val="00070768"/>
    <w:rsid w:val="00091BF1"/>
    <w:rsid w:val="000A66C2"/>
    <w:rsid w:val="0012461E"/>
    <w:rsid w:val="00124995"/>
    <w:rsid w:val="001623A5"/>
    <w:rsid w:val="001D7DE2"/>
    <w:rsid w:val="002002D6"/>
    <w:rsid w:val="00200F55"/>
    <w:rsid w:val="0020178B"/>
    <w:rsid w:val="00221438"/>
    <w:rsid w:val="002B6AEF"/>
    <w:rsid w:val="002F12B7"/>
    <w:rsid w:val="00352D76"/>
    <w:rsid w:val="00386B0E"/>
    <w:rsid w:val="003C6F16"/>
    <w:rsid w:val="004163CC"/>
    <w:rsid w:val="004665C4"/>
    <w:rsid w:val="00476DEA"/>
    <w:rsid w:val="00480E19"/>
    <w:rsid w:val="004A1B17"/>
    <w:rsid w:val="004D105B"/>
    <w:rsid w:val="005949A5"/>
    <w:rsid w:val="005B32B8"/>
    <w:rsid w:val="005D2AE4"/>
    <w:rsid w:val="0068521C"/>
    <w:rsid w:val="006E2065"/>
    <w:rsid w:val="00704784"/>
    <w:rsid w:val="00715D4E"/>
    <w:rsid w:val="00751509"/>
    <w:rsid w:val="00762EDF"/>
    <w:rsid w:val="007631B6"/>
    <w:rsid w:val="007876B8"/>
    <w:rsid w:val="007C46AD"/>
    <w:rsid w:val="007C5003"/>
    <w:rsid w:val="007D2B80"/>
    <w:rsid w:val="007D747A"/>
    <w:rsid w:val="00812357"/>
    <w:rsid w:val="00821147"/>
    <w:rsid w:val="00863064"/>
    <w:rsid w:val="00873A1B"/>
    <w:rsid w:val="008A5200"/>
    <w:rsid w:val="008D15FD"/>
    <w:rsid w:val="008D163E"/>
    <w:rsid w:val="00900186"/>
    <w:rsid w:val="00917391"/>
    <w:rsid w:val="009409FC"/>
    <w:rsid w:val="00965EFB"/>
    <w:rsid w:val="009819CE"/>
    <w:rsid w:val="009B532D"/>
    <w:rsid w:val="009D4B4F"/>
    <w:rsid w:val="00A07EA1"/>
    <w:rsid w:val="00A2669C"/>
    <w:rsid w:val="00A73AE7"/>
    <w:rsid w:val="00A751FE"/>
    <w:rsid w:val="00A76112"/>
    <w:rsid w:val="00A97FCE"/>
    <w:rsid w:val="00AE68FC"/>
    <w:rsid w:val="00AF3A7E"/>
    <w:rsid w:val="00B34961"/>
    <w:rsid w:val="00BA45FD"/>
    <w:rsid w:val="00BE2BDB"/>
    <w:rsid w:val="00C056F7"/>
    <w:rsid w:val="00C2192D"/>
    <w:rsid w:val="00C25C4F"/>
    <w:rsid w:val="00C750A1"/>
    <w:rsid w:val="00C86DB2"/>
    <w:rsid w:val="00C87DE9"/>
    <w:rsid w:val="00C970F1"/>
    <w:rsid w:val="00CC66D6"/>
    <w:rsid w:val="00CD6222"/>
    <w:rsid w:val="00DC16F2"/>
    <w:rsid w:val="00DF0343"/>
    <w:rsid w:val="00E45B15"/>
    <w:rsid w:val="00EA4D31"/>
    <w:rsid w:val="00EE5F84"/>
    <w:rsid w:val="00F122E2"/>
    <w:rsid w:val="00F31EA6"/>
    <w:rsid w:val="00F37902"/>
    <w:rsid w:val="00F51D84"/>
    <w:rsid w:val="00F6618B"/>
    <w:rsid w:val="00F756E6"/>
    <w:rsid w:val="00F8679C"/>
    <w:rsid w:val="00F9572D"/>
    <w:rsid w:val="00FA0488"/>
    <w:rsid w:val="00FA2CBB"/>
    <w:rsid w:val="00FA312D"/>
    <w:rsid w:val="00FB1E9F"/>
    <w:rsid w:val="00FC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72556-0026-4697-969D-0BD4F11F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499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D10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D10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4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47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22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689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28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1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841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351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9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1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14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52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49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76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15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</cp:lastModifiedBy>
  <cp:revision>10</cp:revision>
  <cp:lastPrinted>2019-04-01T12:09:00Z</cp:lastPrinted>
  <dcterms:created xsi:type="dcterms:W3CDTF">2019-03-28T04:18:00Z</dcterms:created>
  <dcterms:modified xsi:type="dcterms:W3CDTF">2019-04-01T12:10:00Z</dcterms:modified>
</cp:coreProperties>
</file>